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295" w:rsidRPr="005E3644" w:rsidRDefault="001C5295" w:rsidP="001C5295">
      <w:pPr>
        <w:rPr>
          <w:rFonts w:ascii="Arial" w:hAnsi="Arial" w:cs="Arial"/>
          <w:b/>
          <w:sz w:val="22"/>
          <w:szCs w:val="22"/>
        </w:rPr>
      </w:pPr>
      <w:r w:rsidRPr="005E3644">
        <w:rPr>
          <w:rFonts w:ascii="Arial" w:hAnsi="Arial" w:cs="Arial"/>
          <w:b/>
          <w:sz w:val="22"/>
          <w:szCs w:val="22"/>
        </w:rPr>
        <w:t>SAŽET</w:t>
      </w:r>
      <w:r w:rsidR="00915764" w:rsidRPr="005E3644">
        <w:rPr>
          <w:rFonts w:ascii="Arial" w:hAnsi="Arial" w:cs="Arial"/>
          <w:b/>
          <w:sz w:val="22"/>
          <w:szCs w:val="22"/>
        </w:rPr>
        <w:t xml:space="preserve">AK </w:t>
      </w:r>
      <w:r w:rsidR="00F17F54" w:rsidRPr="005E3644">
        <w:rPr>
          <w:rFonts w:ascii="Arial" w:hAnsi="Arial" w:cs="Arial"/>
          <w:b/>
          <w:sz w:val="22"/>
          <w:szCs w:val="22"/>
        </w:rPr>
        <w:t xml:space="preserve">GODIŠNJEG </w:t>
      </w:r>
      <w:r w:rsidR="00F64AE2">
        <w:rPr>
          <w:rFonts w:ascii="Arial" w:hAnsi="Arial" w:cs="Arial"/>
          <w:b/>
          <w:sz w:val="22"/>
          <w:szCs w:val="22"/>
        </w:rPr>
        <w:t>FINANCIJSKOG IZVJEŠĆA ZA 2024</w:t>
      </w:r>
      <w:r w:rsidRPr="005E3644">
        <w:rPr>
          <w:rFonts w:ascii="Arial" w:hAnsi="Arial" w:cs="Arial"/>
          <w:b/>
          <w:sz w:val="22"/>
          <w:szCs w:val="22"/>
        </w:rPr>
        <w:t>.</w:t>
      </w:r>
    </w:p>
    <w:p w:rsidR="001C5295" w:rsidRPr="005E3644" w:rsidRDefault="001C5295" w:rsidP="00235CE2">
      <w:pPr>
        <w:rPr>
          <w:rFonts w:ascii="Arial" w:hAnsi="Arial" w:cs="Arial"/>
          <w:sz w:val="22"/>
          <w:szCs w:val="22"/>
        </w:rPr>
      </w:pPr>
    </w:p>
    <w:tbl>
      <w:tblPr>
        <w:tblW w:w="14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4"/>
        <w:gridCol w:w="1100"/>
        <w:gridCol w:w="1842"/>
        <w:gridCol w:w="1559"/>
        <w:gridCol w:w="1458"/>
        <w:gridCol w:w="1435"/>
        <w:gridCol w:w="1416"/>
        <w:gridCol w:w="1527"/>
      </w:tblGrid>
      <w:tr w:rsidR="00FE1F13" w:rsidRPr="005E3644" w:rsidTr="00A139B1">
        <w:trPr>
          <w:trHeight w:val="434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OPIS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 xml:space="preserve">2018. </w:t>
            </w:r>
            <w:r w:rsidR="00F64AE2">
              <w:rPr>
                <w:rFonts w:ascii="Arial" w:hAnsi="Arial" w:cs="Arial"/>
                <w:b/>
                <w:lang w:eastAsia="hr-HR"/>
              </w:rPr>
              <w:t>(</w:t>
            </w:r>
            <w:r w:rsidRPr="005E3644">
              <w:rPr>
                <w:rFonts w:ascii="Arial" w:hAnsi="Arial" w:cs="Arial"/>
                <w:b/>
                <w:lang w:eastAsia="hr-HR"/>
              </w:rPr>
              <w:t>kn</w:t>
            </w:r>
            <w:r w:rsidR="00F64AE2">
              <w:rPr>
                <w:rFonts w:ascii="Arial" w:hAnsi="Arial" w:cs="Arial"/>
                <w:b/>
                <w:lang w:eastAsia="hr-HR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4AE2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 xml:space="preserve">2019. </w:t>
            </w:r>
          </w:p>
          <w:p w:rsidR="00FE1F13" w:rsidRPr="005E3644" w:rsidRDefault="00F64AE2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(</w:t>
            </w:r>
            <w:r w:rsidR="00FE1F13" w:rsidRPr="005E3644">
              <w:rPr>
                <w:rFonts w:ascii="Arial" w:hAnsi="Arial" w:cs="Arial"/>
                <w:b/>
                <w:lang w:eastAsia="hr-HR"/>
              </w:rPr>
              <w:t>kn</w:t>
            </w:r>
            <w:r>
              <w:rPr>
                <w:rFonts w:ascii="Arial" w:hAnsi="Arial" w:cs="Arial"/>
                <w:b/>
                <w:lang w:eastAsia="hr-H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2020.</w:t>
            </w:r>
          </w:p>
          <w:p w:rsidR="00FE1F13" w:rsidRPr="005E3644" w:rsidRDefault="00F64AE2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(</w:t>
            </w:r>
            <w:r w:rsidR="00FE1F13" w:rsidRPr="005E3644">
              <w:rPr>
                <w:rFonts w:ascii="Arial" w:hAnsi="Arial" w:cs="Arial"/>
                <w:b/>
                <w:lang w:eastAsia="hr-HR"/>
              </w:rPr>
              <w:t xml:space="preserve"> kn</w:t>
            </w:r>
            <w:r>
              <w:rPr>
                <w:rFonts w:ascii="Arial" w:hAnsi="Arial" w:cs="Arial"/>
                <w:b/>
                <w:lang w:eastAsia="hr-HR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 xml:space="preserve">2021. </w:t>
            </w:r>
          </w:p>
          <w:p w:rsidR="00FE1F13" w:rsidRPr="005E3644" w:rsidRDefault="00F64AE2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(</w:t>
            </w:r>
            <w:r w:rsidR="00FE1F13" w:rsidRPr="005E3644">
              <w:rPr>
                <w:rFonts w:ascii="Arial" w:hAnsi="Arial" w:cs="Arial"/>
                <w:b/>
                <w:lang w:eastAsia="hr-HR"/>
              </w:rPr>
              <w:t>kn</w:t>
            </w:r>
            <w:r>
              <w:rPr>
                <w:rFonts w:ascii="Arial" w:hAnsi="Arial" w:cs="Arial"/>
                <w:b/>
                <w:lang w:eastAsia="hr-HR"/>
              </w:rPr>
              <w:t>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E1F13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 xml:space="preserve">2022. </w:t>
            </w:r>
          </w:p>
          <w:p w:rsidR="00FE1F13" w:rsidRPr="005E3644" w:rsidRDefault="00F64AE2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(</w:t>
            </w:r>
            <w:r w:rsidR="00FE1F13" w:rsidRPr="005E3644">
              <w:rPr>
                <w:rFonts w:ascii="Arial" w:hAnsi="Arial" w:cs="Arial"/>
                <w:b/>
                <w:lang w:eastAsia="hr-HR"/>
              </w:rPr>
              <w:t>€</w:t>
            </w:r>
            <w:r>
              <w:rPr>
                <w:rFonts w:ascii="Arial" w:hAnsi="Arial" w:cs="Arial"/>
                <w:b/>
                <w:lang w:eastAsia="hr-HR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E1F13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 xml:space="preserve">2023. </w:t>
            </w:r>
          </w:p>
          <w:p w:rsidR="00FE1F13" w:rsidRPr="005E3644" w:rsidRDefault="00F64AE2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(</w:t>
            </w:r>
            <w:r w:rsidR="00FE1F13" w:rsidRPr="005E3644">
              <w:rPr>
                <w:rFonts w:ascii="Arial" w:hAnsi="Arial" w:cs="Arial"/>
                <w:b/>
                <w:lang w:eastAsia="hr-HR"/>
              </w:rPr>
              <w:t>€</w:t>
            </w:r>
            <w:r>
              <w:rPr>
                <w:rFonts w:ascii="Arial" w:hAnsi="Arial" w:cs="Arial"/>
                <w:b/>
                <w:lang w:eastAsia="hr-HR"/>
              </w:rPr>
              <w:t>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E1F13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 xml:space="preserve">2024 </w:t>
            </w:r>
          </w:p>
          <w:p w:rsidR="00FE1F13" w:rsidRPr="005E3644" w:rsidRDefault="00F64AE2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(</w:t>
            </w:r>
            <w:r w:rsidR="00FE1F13">
              <w:rPr>
                <w:rFonts w:ascii="Arial" w:hAnsi="Arial" w:cs="Arial"/>
                <w:b/>
                <w:lang w:eastAsia="hr-HR"/>
              </w:rPr>
              <w:t>€</w:t>
            </w:r>
            <w:r>
              <w:rPr>
                <w:rFonts w:ascii="Arial" w:hAnsi="Arial" w:cs="Arial"/>
                <w:b/>
                <w:lang w:eastAsia="hr-HR"/>
              </w:rPr>
              <w:t>)</w:t>
            </w:r>
          </w:p>
        </w:tc>
      </w:tr>
      <w:tr w:rsidR="00FE1F13" w:rsidRPr="005E3644" w:rsidTr="00A139B1">
        <w:trPr>
          <w:trHeight w:val="377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</w:p>
        </w:tc>
      </w:tr>
      <w:tr w:rsidR="00FE1F13" w:rsidRPr="005E3644" w:rsidTr="00A139B1">
        <w:trPr>
          <w:trHeight w:val="462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UKUPNO PRIHODI / PRIMICI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999.219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1.019.265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  1.062.955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    1.090.119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141.273,61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573EA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E3644">
              <w:rPr>
                <w:rFonts w:ascii="Arial" w:hAnsi="Arial" w:cs="Arial"/>
                <w:b/>
              </w:rPr>
              <w:t>167.486,70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573EA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238.128,84</w:t>
            </w:r>
          </w:p>
        </w:tc>
      </w:tr>
      <w:tr w:rsidR="00FE1F13" w:rsidRPr="005E3644" w:rsidTr="00A139B1">
        <w:trPr>
          <w:trHeight w:val="441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Prihodi iz proračuna Grada IVG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250.000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155.422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209.000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31.853,47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6304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45.499,82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6304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39.999,96</w:t>
            </w:r>
          </w:p>
        </w:tc>
      </w:tr>
      <w:tr w:rsidR="00FE1F13" w:rsidRPr="005E3644" w:rsidTr="00A139B1">
        <w:trPr>
          <w:trHeight w:val="561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Prihodi iz proračuna Općine Križ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240.000</w:t>
            </w: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242.667</w:t>
            </w: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240.000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34.507,93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42.470,46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39.900,00</w:t>
            </w:r>
          </w:p>
        </w:tc>
      </w:tr>
      <w:tr w:rsidR="00FE1F13" w:rsidRPr="005E3644" w:rsidTr="00A139B1">
        <w:trPr>
          <w:trHeight w:val="783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Prihodi iz proračuna Općine Kl. Ivanić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200.000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203.000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250.000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250.000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39.816,84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39.817,00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39.817,00</w:t>
            </w:r>
          </w:p>
        </w:tc>
      </w:tr>
      <w:tr w:rsidR="00FE1F13" w:rsidRPr="005E3644" w:rsidTr="00A139B1">
        <w:trPr>
          <w:trHeight w:val="610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Prihodi</w:t>
            </w:r>
            <w:r w:rsidR="0067183E">
              <w:rPr>
                <w:rFonts w:ascii="Arial" w:hAnsi="Arial" w:cs="Arial"/>
                <w:b/>
                <w:lang w:eastAsia="hr-HR"/>
              </w:rPr>
              <w:t xml:space="preserve"> </w:t>
            </w:r>
            <w:r>
              <w:rPr>
                <w:rFonts w:ascii="Arial" w:hAnsi="Arial" w:cs="Arial"/>
                <w:b/>
                <w:lang w:eastAsia="hr-HR"/>
              </w:rPr>
              <w:t>od dotacija za uređenje novog prostora i nabavu opreme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76.004,81</w:t>
            </w:r>
          </w:p>
        </w:tc>
      </w:tr>
      <w:tr w:rsidR="00FE1F13" w:rsidRPr="005E3644" w:rsidTr="00A139B1">
        <w:trPr>
          <w:trHeight w:val="783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Vlastiti prihodi od prodaje usluga</w:t>
            </w: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 w:rsidRPr="005E3644">
              <w:rPr>
                <w:rFonts w:ascii="Arial" w:hAnsi="Arial" w:cs="Arial"/>
                <w:lang w:eastAsia="hr-HR"/>
              </w:rPr>
              <w:t>(NSOS = Nije svaki otpad smeće)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277.756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=343.582</w:t>
            </w: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 w:rsidRPr="005E3644">
              <w:rPr>
                <w:rFonts w:ascii="Arial" w:hAnsi="Arial" w:cs="Arial"/>
                <w:lang w:eastAsia="hr-HR"/>
              </w:rPr>
              <w:t>-NSOS: 99.262</w:t>
            </w: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 w:rsidRPr="005E3644">
              <w:rPr>
                <w:rFonts w:ascii="Arial" w:hAnsi="Arial" w:cs="Arial"/>
                <w:lang w:eastAsia="hr-HR"/>
              </w:rPr>
              <w:t>- OST: 244.320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293.853</w:t>
            </w: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NSOS 49.137</w:t>
            </w: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OST 244.716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300.565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27.371,56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B1" w:rsidRDefault="00A139B1" w:rsidP="00A139B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A139B1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26.647,56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29.354,92</w:t>
            </w:r>
          </w:p>
        </w:tc>
      </w:tr>
      <w:tr w:rsidR="00FE1F13" w:rsidRPr="005E3644" w:rsidTr="00A139B1">
        <w:trPr>
          <w:trHeight w:val="955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Ostali vlastiti prihodi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31.463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74.595</w:t>
            </w:r>
          </w:p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eastAsia="hr-HR"/>
              </w:rPr>
            </w:pPr>
            <w:r w:rsidRPr="005E3644">
              <w:rPr>
                <w:rFonts w:ascii="Arial" w:hAnsi="Arial" w:cs="Arial"/>
                <w:lang w:eastAsia="hr-HR"/>
              </w:rPr>
              <w:t>(FOND 45.177)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70.102</w:t>
            </w: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(FOND 36.142)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59.554</w:t>
            </w: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(FOND 38.578)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7.699,52</w:t>
            </w: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(FOND</w:t>
            </w: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4.901,32)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13.051,76</w:t>
            </w: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(FOND 6.197,00)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13.061,15</w:t>
            </w:r>
          </w:p>
          <w:p w:rsidR="00FE1F13" w:rsidRPr="00FE1F13" w:rsidRDefault="00FE1F13" w:rsidP="00BB692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FE1F1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(FOND</w:t>
            </w: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FE1F1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6.442,93)</w:t>
            </w:r>
          </w:p>
        </w:tc>
      </w:tr>
      <w:tr w:rsidR="00FE1F13" w:rsidRPr="005E3644" w:rsidTr="00A139B1">
        <w:trPr>
          <w:trHeight w:val="783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UKUPNO RASHODI / IZDACI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995.115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1.018.847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1.037.355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1.086.870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140.851,81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165.727,01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237.045,77</w:t>
            </w:r>
          </w:p>
        </w:tc>
      </w:tr>
      <w:tr w:rsidR="00FE1F13" w:rsidRPr="005E3644" w:rsidTr="00A139B1">
        <w:trPr>
          <w:trHeight w:val="783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Rashodi za zaposlene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689.865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713.945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740.364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736.779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84.190,32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96.628,05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101.195,72</w:t>
            </w:r>
          </w:p>
        </w:tc>
      </w:tr>
      <w:tr w:rsidR="00FE1F13" w:rsidRPr="005E3644" w:rsidTr="00A139B1">
        <w:trPr>
          <w:trHeight w:val="620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Materijalni rashodi i usluge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194.235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 xml:space="preserve">       182.646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64AE2" w:rsidP="00F64AE2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     </w:t>
            </w:r>
            <w:r w:rsidR="00FE1F13"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180.886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177.398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25.989,64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27.151.97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100.772,31</w:t>
            </w:r>
          </w:p>
        </w:tc>
      </w:tr>
      <w:tr w:rsidR="00FE1F13" w:rsidRPr="005E3644" w:rsidTr="00A139B1">
        <w:trPr>
          <w:trHeight w:val="404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67183E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lang w:eastAsia="hr-HR"/>
              </w:rPr>
              <w:t>Osta</w:t>
            </w:r>
            <w:r w:rsidR="00832476">
              <w:rPr>
                <w:rFonts w:ascii="Arial" w:hAnsi="Arial" w:cs="Arial"/>
                <w:b/>
                <w:lang w:eastAsia="hr-HR"/>
              </w:rPr>
              <w:t>li poslovni rashodi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F64A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514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F64A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4.343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A139B1" w:rsidRDefault="00A139B1" w:rsidP="00A139B1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A139B1">
              <w:rPr>
                <w:rFonts w:ascii="Arial" w:hAnsi="Arial" w:cs="Arial"/>
                <w:b/>
              </w:rPr>
              <w:t>8139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A139B1" w:rsidRDefault="00FE1F13" w:rsidP="00A139B1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A139B1">
              <w:rPr>
                <w:rFonts w:ascii="Arial" w:hAnsi="Arial" w:cs="Arial"/>
                <w:b/>
              </w:rPr>
              <w:t>6.066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A139B1" w:rsidRDefault="00FE1F13" w:rsidP="00A139B1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A139B1">
              <w:rPr>
                <w:rFonts w:ascii="Arial" w:hAnsi="Arial" w:cs="Arial"/>
                <w:b/>
              </w:rPr>
              <w:t>10.408,52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A139B1" w:rsidRDefault="00FE1F13" w:rsidP="00A139B1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A139B1">
              <w:rPr>
                <w:rFonts w:ascii="Arial" w:hAnsi="Arial" w:cs="Arial"/>
                <w:b/>
              </w:rPr>
              <w:t>1.836,14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Default="00832476" w:rsidP="00F64A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35.077,74</w:t>
            </w:r>
            <w:bookmarkStart w:id="0" w:name="_GoBack"/>
            <w:bookmarkEnd w:id="0"/>
          </w:p>
        </w:tc>
      </w:tr>
      <w:tr w:rsidR="00FE1F13" w:rsidRPr="005E3644" w:rsidTr="00A139B1">
        <w:trPr>
          <w:trHeight w:val="414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5E3644">
            <w:pPr>
              <w:pStyle w:val="NoSpacing"/>
              <w:spacing w:line="276" w:lineRule="auto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Pros.br.zaposlenih n/o sati rada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13" w:rsidRPr="005E3644" w:rsidRDefault="00FE1F13" w:rsidP="00235CE2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eastAsia="hr-HR"/>
              </w:rPr>
            </w:pPr>
            <w:r w:rsidRPr="005E3644">
              <w:rPr>
                <w:rFonts w:ascii="Arial" w:hAnsi="Arial" w:cs="Arial"/>
                <w:b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A139B1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235CE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E1F13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5E3644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2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FE1F13" w:rsidRPr="005E3644" w:rsidRDefault="00F64AE2" w:rsidP="00BB692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</w:tbl>
    <w:p w:rsidR="00210EEC" w:rsidRPr="005E3644" w:rsidRDefault="00210EEC">
      <w:pPr>
        <w:rPr>
          <w:rFonts w:ascii="Arial" w:hAnsi="Arial" w:cs="Arial"/>
          <w:sz w:val="22"/>
          <w:szCs w:val="22"/>
        </w:rPr>
      </w:pPr>
    </w:p>
    <w:sectPr w:rsidR="00210EEC" w:rsidRPr="005E3644" w:rsidSect="00235CE2">
      <w:pgSz w:w="16838" w:h="11906" w:orient="landscape"/>
      <w:pgMar w:top="720" w:right="720" w:bottom="720" w:left="72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354"/>
    <w:multiLevelType w:val="hybridMultilevel"/>
    <w:tmpl w:val="2CD44CB8"/>
    <w:lvl w:ilvl="0" w:tplc="4E245018">
      <w:start w:val="6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95"/>
    <w:rsid w:val="000749A0"/>
    <w:rsid w:val="000F22EA"/>
    <w:rsid w:val="001C5295"/>
    <w:rsid w:val="00210EEC"/>
    <w:rsid w:val="00235CE2"/>
    <w:rsid w:val="002573EA"/>
    <w:rsid w:val="00270B90"/>
    <w:rsid w:val="00314C34"/>
    <w:rsid w:val="00363B65"/>
    <w:rsid w:val="003640F1"/>
    <w:rsid w:val="0040212F"/>
    <w:rsid w:val="004D700A"/>
    <w:rsid w:val="005306D3"/>
    <w:rsid w:val="005E0912"/>
    <w:rsid w:val="005E3644"/>
    <w:rsid w:val="006304C8"/>
    <w:rsid w:val="006542A1"/>
    <w:rsid w:val="0067183E"/>
    <w:rsid w:val="00723ECF"/>
    <w:rsid w:val="00793ED0"/>
    <w:rsid w:val="00832476"/>
    <w:rsid w:val="00915764"/>
    <w:rsid w:val="00960BC0"/>
    <w:rsid w:val="00A139B1"/>
    <w:rsid w:val="00AE2F2F"/>
    <w:rsid w:val="00B50441"/>
    <w:rsid w:val="00BB6927"/>
    <w:rsid w:val="00C21774"/>
    <w:rsid w:val="00C424DD"/>
    <w:rsid w:val="00D76F15"/>
    <w:rsid w:val="00DB5374"/>
    <w:rsid w:val="00E4617D"/>
    <w:rsid w:val="00ED3126"/>
    <w:rsid w:val="00F17F54"/>
    <w:rsid w:val="00F64AE2"/>
    <w:rsid w:val="00FE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E1C7"/>
  <w15:docId w15:val="{8AA96C46-3E29-4E29-85E8-CFCCD654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295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529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0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F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47B77-EB68-4AA1-8D0A-B6FDB2F4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4</cp:revision>
  <cp:lastPrinted>2023-04-19T07:14:00Z</cp:lastPrinted>
  <dcterms:created xsi:type="dcterms:W3CDTF">2025-03-27T09:58:00Z</dcterms:created>
  <dcterms:modified xsi:type="dcterms:W3CDTF">2025-03-27T12:28:00Z</dcterms:modified>
</cp:coreProperties>
</file>